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11" w:rsidRDefault="000F0C11">
      <w:pPr>
        <w:pStyle w:val="Gvde"/>
        <w:jc w:val="center"/>
      </w:pPr>
    </w:p>
    <w:p w:rsidR="007A0F05" w:rsidRDefault="000F0C11">
      <w:pPr>
        <w:pStyle w:val="Gvde"/>
        <w:jc w:val="center"/>
      </w:pPr>
      <w:r>
        <w:t>1st</w:t>
      </w:r>
      <w:r w:rsidR="000D7E28">
        <w:t xml:space="preserve"> Community Based Services and Importance of Peer Support Symposium</w:t>
      </w:r>
    </w:p>
    <w:p w:rsidR="000F0C11" w:rsidRDefault="000F0C11">
      <w:pPr>
        <w:pStyle w:val="Gvde"/>
        <w:jc w:val="center"/>
      </w:pPr>
      <w:r>
        <w:t>“Do You Hear Our Voice?”</w:t>
      </w:r>
    </w:p>
    <w:p w:rsidR="007A0F05" w:rsidRDefault="000D7E28">
      <w:pPr>
        <w:pStyle w:val="Gvde"/>
        <w:jc w:val="center"/>
      </w:pPr>
      <w:r>
        <w:t xml:space="preserve">Bağlarbaşı Conference Hall, </w:t>
      </w:r>
      <w:r>
        <w:rPr>
          <w:lang w:val="de-DE"/>
        </w:rPr>
        <w:t>Ü</w:t>
      </w:r>
      <w:r>
        <w:t>sküdar, İstanbul</w:t>
      </w:r>
    </w:p>
    <w:p w:rsidR="007A0F05" w:rsidRDefault="000D7E28">
      <w:pPr>
        <w:pStyle w:val="Gvde"/>
        <w:jc w:val="center"/>
      </w:pPr>
      <w:r>
        <w:t>Dec 20 Friday, 2019</w:t>
      </w:r>
    </w:p>
    <w:tbl>
      <w:tblPr>
        <w:tblStyle w:val="TableNormal"/>
        <w:tblW w:w="8806" w:type="dxa"/>
        <w:tblInd w:w="1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35"/>
        <w:gridCol w:w="3118"/>
        <w:gridCol w:w="4253"/>
      </w:tblGrid>
      <w:tr w:rsidR="007A0F05">
        <w:trPr>
          <w:trHeight w:val="25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Time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Title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Speaker</w:t>
            </w:r>
          </w:p>
        </w:tc>
      </w:tr>
      <w:tr w:rsidR="007A0F05">
        <w:trPr>
          <w:trHeight w:val="97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9.30-10:00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Saptanm"/>
            </w:pPr>
            <w:r>
              <w:rPr>
                <w:rFonts w:ascii="Calibri" w:eastAsia="Calibri" w:hAnsi="Calibri" w:cs="Calibri"/>
                <w:u w:color="000000"/>
              </w:rPr>
              <w:t>Opening speeches and music performance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t>İlhan Babaoğlu, I</w:t>
            </w:r>
            <w:r>
              <w:rPr>
                <w:lang w:val="en-US"/>
              </w:rPr>
              <w:t>mprovised saxophone</w:t>
            </w:r>
          </w:p>
          <w:p w:rsidR="007A0F05" w:rsidRDefault="007A0F05">
            <w:pPr>
              <w:pStyle w:val="Gvde"/>
              <w:spacing w:after="0" w:line="240" w:lineRule="auto"/>
            </w:pPr>
          </w:p>
          <w:p w:rsidR="007A0F05" w:rsidRDefault="000D7E28">
            <w:pPr>
              <w:pStyle w:val="Gvde"/>
              <w:spacing w:after="0" w:line="240" w:lineRule="auto"/>
            </w:pPr>
            <w:r>
              <w:t>Fatma Zengin, İYİ Social C</w:t>
            </w:r>
            <w:r>
              <w:rPr>
                <w:lang w:val="nl-NL"/>
              </w:rPr>
              <w:t>ooperati</w:t>
            </w:r>
            <w:r>
              <w:t>veInitiative</w:t>
            </w:r>
          </w:p>
        </w:tc>
      </w:tr>
      <w:tr w:rsidR="007A0F05">
        <w:trPr>
          <w:trHeight w:val="97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10:00-10:30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t>Peer support in community-based mental health services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lang w:val="nl-NL"/>
              </w:rPr>
              <w:t xml:space="preserve">Jan Berndsen, </w:t>
            </w:r>
            <w:r>
              <w:t>Mental Health Europe</w:t>
            </w:r>
          </w:p>
          <w:p w:rsidR="007A0F05" w:rsidRDefault="007A0F05">
            <w:pPr>
              <w:pStyle w:val="Gvde"/>
              <w:spacing w:after="0" w:line="240" w:lineRule="auto"/>
            </w:pPr>
          </w:p>
          <w:p w:rsidR="007A0F05" w:rsidRDefault="000D7E28">
            <w:pPr>
              <w:pStyle w:val="Gvde"/>
              <w:spacing w:after="0" w:line="240" w:lineRule="auto"/>
            </w:pPr>
            <w:r>
              <w:rPr>
                <w:lang w:val="de-DE"/>
              </w:rPr>
              <w:t>Moderat</w:t>
            </w:r>
            <w:r>
              <w:t>or: Volkan Yılmaz</w:t>
            </w:r>
          </w:p>
        </w:tc>
      </w:tr>
      <w:tr w:rsidR="007A0F05">
        <w:trPr>
          <w:trHeight w:val="52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10:30-11:00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t>100% Peer Support: Enik College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lang w:val="nl-NL"/>
              </w:rPr>
              <w:t>Martijn Kole,</w:t>
            </w:r>
            <w:r>
              <w:rPr>
                <w:lang w:val="en-US"/>
              </w:rPr>
              <w:t>Enik Recovery College</w:t>
            </w:r>
          </w:p>
          <w:p w:rsidR="007A0F05" w:rsidRDefault="000D7E28">
            <w:pPr>
              <w:pStyle w:val="Gvde"/>
              <w:spacing w:after="0" w:line="240" w:lineRule="auto"/>
            </w:pPr>
            <w:r>
              <w:rPr>
                <w:lang w:val="de-DE"/>
              </w:rPr>
              <w:t>Moderat</w:t>
            </w:r>
            <w:r>
              <w:t>or : Fahriye Oflaz</w:t>
            </w:r>
          </w:p>
        </w:tc>
      </w:tr>
      <w:tr w:rsidR="007A0F05">
        <w:trPr>
          <w:trHeight w:val="49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11:00-11:20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t>Break</w:t>
            </w:r>
          </w:p>
        </w:tc>
      </w:tr>
      <w:tr w:rsidR="007A0F05">
        <w:trPr>
          <w:trHeight w:val="90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11:20-11:50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lang w:val="en-US"/>
              </w:rPr>
              <w:t>Serv</w:t>
            </w:r>
            <w:r w:rsidR="002B4A39">
              <w:rPr>
                <w:lang w:val="en-US"/>
              </w:rPr>
              <w:t>ice provid</w:t>
            </w:r>
            <w:r>
              <w:rPr>
                <w:lang w:val="en-US"/>
              </w:rPr>
              <w:t>ers and peer support (video conferencing)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t>Duysal Karakuş</w:t>
            </w:r>
            <w:r>
              <w:rPr>
                <w:lang w:val="en-US"/>
              </w:rPr>
              <w:t>, New York Community Access</w:t>
            </w:r>
          </w:p>
          <w:p w:rsidR="007A0F05" w:rsidRDefault="000D7E28">
            <w:pPr>
              <w:pStyle w:val="Gvde"/>
              <w:spacing w:after="0" w:line="240" w:lineRule="auto"/>
            </w:pPr>
            <w:r>
              <w:rPr>
                <w:lang w:val="de-DE"/>
              </w:rPr>
              <w:t>Moderat</w:t>
            </w:r>
            <w:r>
              <w:t>or : Kader Demirok</w:t>
            </w:r>
          </w:p>
        </w:tc>
      </w:tr>
      <w:tr w:rsidR="007A0F05">
        <w:trPr>
          <w:trHeight w:val="73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11:50-12:20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t xml:space="preserve">Narcotics Anonymous </w:t>
            </w:r>
            <w:r w:rsidR="000F0C11">
              <w:t>history in Turkey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lang w:val="de-DE"/>
              </w:rPr>
              <w:t>Bet</w:t>
            </w:r>
            <w:r>
              <w:t>ül</w:t>
            </w:r>
            <w:r>
              <w:rPr>
                <w:lang w:val="en-US"/>
              </w:rPr>
              <w:t xml:space="preserve"> B, one of the founders of Narcotics Anonymous Turkey</w:t>
            </w:r>
          </w:p>
          <w:p w:rsidR="007A0F05" w:rsidRDefault="000D7E28">
            <w:pPr>
              <w:pStyle w:val="Gvde"/>
              <w:spacing w:after="0" w:line="240" w:lineRule="auto"/>
            </w:pPr>
            <w:r>
              <w:rPr>
                <w:lang w:val="de-DE"/>
              </w:rPr>
              <w:t>Moderat</w:t>
            </w:r>
            <w:r>
              <w:t>or: Gonca Polat</w:t>
            </w:r>
          </w:p>
        </w:tc>
      </w:tr>
      <w:tr w:rsidR="007A0F05">
        <w:trPr>
          <w:trHeight w:val="49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12:20-13:20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t>Lunch Break</w:t>
            </w:r>
          </w:p>
        </w:tc>
      </w:tr>
      <w:tr w:rsidR="007A0F05" w:rsidTr="000F0C11">
        <w:trPr>
          <w:trHeight w:val="91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13:20-14:00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</w:pPr>
            <w:r>
              <w:t>Experiences of those receiving mental health services,</w:t>
            </w:r>
          </w:p>
          <w:p w:rsidR="007A0F05" w:rsidRDefault="000D7E28">
            <w:pPr>
              <w:pStyle w:val="Gvde"/>
            </w:pPr>
            <w:r>
              <w:t>What did I do to heal?</w:t>
            </w:r>
          </w:p>
          <w:p w:rsidR="007A0F05" w:rsidRDefault="007A0F05">
            <w:pPr>
              <w:pStyle w:val="Gvde"/>
            </w:pPr>
          </w:p>
          <w:p w:rsidR="007A0F05" w:rsidRDefault="000D7E28">
            <w:pPr>
              <w:pStyle w:val="Gvde"/>
            </w:pPr>
            <w:r>
              <w:t>Moderator: Sevil Mıdık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</w:pPr>
            <w:r>
              <w:t>Onur Taş</w:t>
            </w:r>
            <w:r>
              <w:rPr>
                <w:lang w:val="en-US"/>
              </w:rPr>
              <w:t xml:space="preserve">demir, a graduate of the department of traditional handicrafts, amateur theater player, a young person who </w:t>
            </w:r>
            <w:r w:rsidR="000F0C11">
              <w:rPr>
                <w:lang w:val="en-US"/>
              </w:rPr>
              <w:t xml:space="preserve">stayed in mental </w:t>
            </w:r>
            <w:r>
              <w:rPr>
                <w:lang w:val="en-US"/>
              </w:rPr>
              <w:t xml:space="preserve"> hospital and now </w:t>
            </w:r>
            <w:r w:rsidR="000F0C11">
              <w:rPr>
                <w:lang w:val="en-US"/>
              </w:rPr>
              <w:t>teaches in a community mental health center.</w:t>
            </w:r>
          </w:p>
          <w:p w:rsidR="007A0F05" w:rsidRDefault="000D7E28">
            <w:pPr>
              <w:pStyle w:val="Gvde"/>
            </w:pPr>
            <w:r>
              <w:t>Hakan Bilgiç</w:t>
            </w:r>
            <w:r>
              <w:rPr>
                <w:lang w:val="en-US"/>
              </w:rPr>
              <w:t>, a man / father / grandfather with bipolar disorder who has undergone electroshock treatment</w:t>
            </w:r>
            <w:r w:rsidR="000F0C11">
              <w:rPr>
                <w:lang w:val="en-US"/>
              </w:rPr>
              <w:t xml:space="preserve"> several times but well in the last 13 years </w:t>
            </w:r>
          </w:p>
          <w:p w:rsidR="007A0F05" w:rsidRDefault="000D7E28" w:rsidP="000F0C11">
            <w:pPr>
              <w:pStyle w:val="Gvde"/>
            </w:pPr>
            <w:r>
              <w:t>Mediha Bozkır Yıldı</w:t>
            </w:r>
            <w:r>
              <w:rPr>
                <w:lang w:val="en-US"/>
              </w:rPr>
              <w:t>z, a woman with severe cerebral palsy, who lives</w:t>
            </w:r>
            <w:r w:rsidR="000F0C11">
              <w:rPr>
                <w:lang w:val="en-US"/>
              </w:rPr>
              <w:t xml:space="preserve"> now</w:t>
            </w:r>
            <w:r>
              <w:rPr>
                <w:lang w:val="en-US"/>
              </w:rPr>
              <w:t xml:space="preserve"> independently</w:t>
            </w:r>
            <w:r w:rsidR="000F0C11">
              <w:rPr>
                <w:lang w:val="en-US"/>
              </w:rPr>
              <w:t xml:space="preserve"> after years of institutions</w:t>
            </w:r>
            <w:r>
              <w:rPr>
                <w:lang w:val="en-US"/>
              </w:rPr>
              <w:t xml:space="preserve"> and is sometimes mentally tested by psychiatrists</w:t>
            </w:r>
            <w:r w:rsidR="000F0C11">
              <w:rPr>
                <w:lang w:val="en-US"/>
              </w:rPr>
              <w:t xml:space="preserve"> for </w:t>
            </w:r>
            <w:r w:rsidR="000F0C11">
              <w:rPr>
                <w:lang w:val="en-US"/>
              </w:rPr>
              <w:lastRenderedPageBreak/>
              <w:t>guardianship and</w:t>
            </w:r>
            <w:r>
              <w:rPr>
                <w:lang w:val="en-US"/>
              </w:rPr>
              <w:t xml:space="preserve"> to be sent back to the care center.</w:t>
            </w:r>
          </w:p>
        </w:tc>
      </w:tr>
      <w:tr w:rsidR="007A0F05">
        <w:trPr>
          <w:trHeight w:val="1754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lastRenderedPageBreak/>
              <w:t>14:00-14.40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</w:pPr>
            <w:r>
              <w:rPr>
                <w:lang w:val="en-US"/>
              </w:rPr>
              <w:t>What do family members live in? What do they need?</w:t>
            </w:r>
          </w:p>
          <w:p w:rsidR="007A0F05" w:rsidRDefault="000D7E28">
            <w:pPr>
              <w:pStyle w:val="Gvde"/>
            </w:pPr>
            <w:r>
              <w:rPr>
                <w:lang w:val="it-IT"/>
              </w:rPr>
              <w:t>Moderator: Ay</w:t>
            </w:r>
            <w:r>
              <w:t>şe Göçer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</w:pPr>
            <w:r>
              <w:t>Gü</w:t>
            </w:r>
            <w:r>
              <w:rPr>
                <w:lang w:val="de-DE"/>
              </w:rPr>
              <w:t>lseren Ko</w:t>
            </w:r>
            <w:r>
              <w:rPr>
                <w:lang w:val="pt-PT"/>
              </w:rPr>
              <w:t>ç</w:t>
            </w:r>
            <w:r>
              <w:rPr>
                <w:lang w:val="en-US"/>
              </w:rPr>
              <w:t>er, a mother with a son diagnosed with schizophrenia</w:t>
            </w:r>
          </w:p>
          <w:p w:rsidR="007A0F05" w:rsidRDefault="000D7E28">
            <w:pPr>
              <w:pStyle w:val="Gvde"/>
            </w:pPr>
            <w:r>
              <w:rPr>
                <w:lang w:val="es-ES_tradnl"/>
              </w:rPr>
              <w:t>Sevil M</w:t>
            </w:r>
            <w:r>
              <w:t>ıdı</w:t>
            </w:r>
            <w:r>
              <w:rPr>
                <w:lang w:val="en-US"/>
              </w:rPr>
              <w:t>k, a mother with an autistic son</w:t>
            </w:r>
          </w:p>
          <w:p w:rsidR="007A0F05" w:rsidRDefault="000D7E28">
            <w:pPr>
              <w:pStyle w:val="Gvde"/>
            </w:pPr>
            <w:r>
              <w:t>Gü</w:t>
            </w:r>
            <w:r>
              <w:rPr>
                <w:lang w:val="da-DK"/>
              </w:rPr>
              <w:t xml:space="preserve">lser </w:t>
            </w:r>
            <w:r>
              <w:t>Ö</w:t>
            </w:r>
            <w:r>
              <w:rPr>
                <w:lang w:val="en-US"/>
              </w:rPr>
              <w:t>zkan, a mother with a daughter with down syndrome</w:t>
            </w:r>
          </w:p>
        </w:tc>
      </w:tr>
      <w:tr w:rsidR="007A0F05">
        <w:trPr>
          <w:trHeight w:val="49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14:40-15:00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t>Ara</w:t>
            </w:r>
          </w:p>
        </w:tc>
      </w:tr>
      <w:tr w:rsidR="007A0F05">
        <w:trPr>
          <w:trHeight w:val="289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  <w:jc w:val="center"/>
            </w:pPr>
            <w:r>
              <w:rPr>
                <w:b/>
                <w:bCs/>
              </w:rPr>
              <w:t>15:00-16:00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  <w:jc w:val="center"/>
            </w:pPr>
            <w:r>
              <w:rPr>
                <w:lang w:val="en-US"/>
              </w:rPr>
              <w:t>Peer Support Initiatives in Turkey</w:t>
            </w:r>
          </w:p>
          <w:p w:rsidR="007A0F05" w:rsidRDefault="007A0F05">
            <w:pPr>
              <w:pStyle w:val="Gvde"/>
              <w:spacing w:after="0" w:line="240" w:lineRule="auto"/>
              <w:jc w:val="center"/>
            </w:pPr>
          </w:p>
          <w:p w:rsidR="007A0F05" w:rsidRDefault="000D7E28">
            <w:pPr>
              <w:pStyle w:val="Gvde"/>
              <w:spacing w:after="0" w:line="240" w:lineRule="auto"/>
              <w:jc w:val="center"/>
            </w:pPr>
            <w:r>
              <w:rPr>
                <w:lang w:val="it-IT"/>
              </w:rPr>
              <w:t>Moderator: O</w:t>
            </w:r>
            <w:r>
              <w:t>ğ</w:t>
            </w:r>
            <w:r>
              <w:rPr>
                <w:lang w:val="de-DE"/>
              </w:rPr>
              <w:t>uz Morda</w:t>
            </w:r>
            <w:r>
              <w:t>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t>Abdulkerim Yalın, Bakırk</w:t>
            </w:r>
            <w:r>
              <w:rPr>
                <w:lang w:val="sv-SE"/>
              </w:rPr>
              <w:t>ö</w:t>
            </w:r>
            <w:r>
              <w:rPr>
                <w:lang w:val="en-US"/>
              </w:rPr>
              <w:t>y Mental and Neurological Diseas</w:t>
            </w:r>
            <w:r w:rsidR="000F0C11">
              <w:rPr>
                <w:lang w:val="en-US"/>
              </w:rPr>
              <w:t>es Hospital Client</w:t>
            </w:r>
            <w:r>
              <w:rPr>
                <w:lang w:val="en-US"/>
              </w:rPr>
              <w:t xml:space="preserve"> Council</w:t>
            </w:r>
          </w:p>
          <w:p w:rsidR="007A0F05" w:rsidRDefault="007A0F05">
            <w:pPr>
              <w:pStyle w:val="Gvde"/>
              <w:spacing w:after="0" w:line="240" w:lineRule="auto"/>
            </w:pPr>
          </w:p>
          <w:p w:rsidR="007A0F05" w:rsidRDefault="000D7E28">
            <w:pPr>
              <w:pStyle w:val="Gvde"/>
              <w:spacing w:after="0" w:line="240" w:lineRule="auto"/>
            </w:pPr>
            <w:r>
              <w:t xml:space="preserve">Yasemin Şenyurt, Ankara </w:t>
            </w:r>
            <w:r w:rsidR="000F0C11">
              <w:t>Blue Horse</w:t>
            </w:r>
            <w:r>
              <w:t xml:space="preserve"> Cafe</w:t>
            </w:r>
          </w:p>
          <w:p w:rsidR="007A0F05" w:rsidRDefault="007A0F05">
            <w:pPr>
              <w:pStyle w:val="Gvde"/>
              <w:spacing w:after="0" w:line="240" w:lineRule="auto"/>
            </w:pPr>
          </w:p>
          <w:p w:rsidR="007A0F05" w:rsidRDefault="000D7E28">
            <w:pPr>
              <w:pStyle w:val="Gvde"/>
              <w:spacing w:after="0" w:line="240" w:lineRule="auto"/>
            </w:pPr>
            <w:r>
              <w:t xml:space="preserve">Fikret Bektaş-Fatma Zengin, İyi </w:t>
            </w:r>
            <w:r>
              <w:rPr>
                <w:lang w:val="en-US"/>
              </w:rPr>
              <w:t>Social Cooperative Initiative</w:t>
            </w:r>
          </w:p>
          <w:p w:rsidR="007A0F05" w:rsidRDefault="007A0F05">
            <w:pPr>
              <w:pStyle w:val="Gvde"/>
              <w:spacing w:after="0" w:line="240" w:lineRule="auto"/>
            </w:pPr>
          </w:p>
          <w:p w:rsidR="007A0F05" w:rsidRDefault="000D7E28">
            <w:pPr>
              <w:pStyle w:val="Gvde"/>
              <w:spacing w:after="0" w:line="240" w:lineRule="auto"/>
            </w:pPr>
            <w:r>
              <w:t>Can Feyzio</w:t>
            </w:r>
            <w:r w:rsidR="000F0C11">
              <w:t>ğlu, Rusihak and Istanbul Clubh</w:t>
            </w:r>
            <w:r>
              <w:t>ouse Startup Group</w:t>
            </w:r>
            <w:r>
              <w:br/>
            </w:r>
          </w:p>
        </w:tc>
      </w:tr>
    </w:tbl>
    <w:p w:rsidR="007A0F05" w:rsidRDefault="007A0F05">
      <w:pPr>
        <w:pStyle w:val="Gvde"/>
        <w:widowControl w:val="0"/>
        <w:spacing w:line="240" w:lineRule="auto"/>
        <w:ind w:left="53" w:hanging="53"/>
      </w:pPr>
    </w:p>
    <w:p w:rsidR="007A0F05" w:rsidRDefault="000D7E28">
      <w:pPr>
        <w:pStyle w:val="Gvde"/>
      </w:pPr>
      <w:r>
        <w:rPr>
          <w:lang w:val="en-US"/>
        </w:rPr>
        <w:t>*In all sessions 5 minutes will be devoted to the audience's questions.</w:t>
      </w:r>
      <w:r w:rsidR="000F0C11">
        <w:rPr>
          <w:lang w:val="en-US"/>
        </w:rPr>
        <w:t xml:space="preserve"> The questions will be collected in notes and the moderator classify them for the speaker.</w:t>
      </w:r>
    </w:p>
    <w:p w:rsidR="007A0F05" w:rsidRDefault="000D7E28">
      <w:pPr>
        <w:pStyle w:val="Gvde"/>
        <w:jc w:val="center"/>
      </w:pPr>
      <w:r>
        <w:t>Dec 21 Saturday, 2019</w:t>
      </w:r>
    </w:p>
    <w:tbl>
      <w:tblPr>
        <w:tblStyle w:val="TableNormal"/>
        <w:tblW w:w="8806" w:type="dxa"/>
        <w:tblInd w:w="1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35"/>
        <w:gridCol w:w="3118"/>
        <w:gridCol w:w="4253"/>
      </w:tblGrid>
      <w:tr w:rsidR="007A0F05">
        <w:trPr>
          <w:trHeight w:val="25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9:15-9.30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t>Music Performance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t>Fikret Bektaş, gitar</w:t>
            </w:r>
          </w:p>
        </w:tc>
      </w:tr>
      <w:tr w:rsidR="007A0F05">
        <w:trPr>
          <w:trHeight w:val="40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9.30-9.45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lang w:val="en-US"/>
              </w:rPr>
              <w:t>Planning and distribution of workshops (Moderator: M</w:t>
            </w:r>
            <w:r>
              <w:t>ücahit Öztürk)</w:t>
            </w:r>
          </w:p>
        </w:tc>
      </w:tr>
      <w:tr w:rsidR="007A0F05">
        <w:trPr>
          <w:trHeight w:val="337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9.45-11:15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lang w:val="en-US"/>
              </w:rPr>
              <w:t>Simultaneous workshops</w:t>
            </w:r>
          </w:p>
          <w:p w:rsidR="007A0F05" w:rsidRDefault="007A0F05">
            <w:pPr>
              <w:pStyle w:val="Gvde"/>
              <w:spacing w:after="0" w:line="240" w:lineRule="auto"/>
              <w:ind w:left="720"/>
            </w:pPr>
          </w:p>
          <w:p w:rsidR="007A0F05" w:rsidRDefault="000D7E28">
            <w:pPr>
              <w:pStyle w:val="Gvde"/>
              <w:numPr>
                <w:ilvl w:val="1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Hearing and </w:t>
            </w:r>
            <w:r w:rsidR="000F0C11">
              <w:rPr>
                <w:lang w:val="en-US"/>
              </w:rPr>
              <w:t>being aware of</w:t>
            </w:r>
            <w:r>
              <w:rPr>
                <w:lang w:val="en-US"/>
              </w:rPr>
              <w:t xml:space="preserve"> the Body </w:t>
            </w:r>
            <w:r w:rsidR="000F0C11">
              <w:rPr>
                <w:lang w:val="en-US"/>
              </w:rPr>
              <w:t>–Mind,</w:t>
            </w:r>
            <w:r>
              <w:rPr>
                <w:lang w:val="en-US"/>
              </w:rPr>
              <w:t xml:space="preserve"> Yoga</w:t>
            </w:r>
            <w:r w:rsidR="0054244C">
              <w:rPr>
                <w:lang w:val="en-US"/>
              </w:rPr>
              <w:t>&amp;Thai Chi</w:t>
            </w:r>
            <w:r>
              <w:rPr>
                <w:lang w:val="en-US"/>
              </w:rPr>
              <w:t xml:space="preserve"> Instructor </w:t>
            </w:r>
            <w:r>
              <w:t>Ö</w:t>
            </w:r>
            <w:r>
              <w:rPr>
                <w:lang w:val="de-DE"/>
              </w:rPr>
              <w:t xml:space="preserve">zber </w:t>
            </w:r>
            <w:r>
              <w:t>Ç</w:t>
            </w:r>
            <w:r>
              <w:rPr>
                <w:lang w:val="en-US"/>
              </w:rPr>
              <w:t>in and</w:t>
            </w:r>
            <w:r>
              <w:t xml:space="preserve"> </w:t>
            </w:r>
            <w:r>
              <w:rPr>
                <w:lang w:val="en-US"/>
              </w:rPr>
              <w:t>Psychological Counselor Fatma Zengin</w:t>
            </w:r>
          </w:p>
          <w:p w:rsidR="007A0F05" w:rsidRDefault="000D7E28">
            <w:pPr>
              <w:pStyle w:val="Gvde"/>
              <w:numPr>
                <w:ilvl w:val="1"/>
                <w:numId w:val="1"/>
              </w:numPr>
              <w:spacing w:after="0" w:line="240" w:lineRule="auto"/>
            </w:pPr>
            <w:r>
              <w:t xml:space="preserve">Ask Me Also </w:t>
            </w:r>
            <w:r>
              <w:rPr>
                <w:lang w:val="en-US"/>
              </w:rPr>
              <w:t xml:space="preserve">(an interactive dialogue meeting with all </w:t>
            </w:r>
            <w:r w:rsidR="0054244C">
              <w:rPr>
                <w:lang w:val="en-US"/>
              </w:rPr>
              <w:t>parties</w:t>
            </w:r>
            <w:r>
              <w:rPr>
                <w:lang w:val="en-US"/>
              </w:rPr>
              <w:t xml:space="preserve"> of the mental health) - members of the </w:t>
            </w:r>
            <w:r>
              <w:t>İyi</w:t>
            </w:r>
            <w:r>
              <w:rPr>
                <w:lang w:val="en-US"/>
              </w:rPr>
              <w:t xml:space="preserve"> Social Cooperative Initiative (8 people)</w:t>
            </w:r>
          </w:p>
          <w:p w:rsidR="007A0F05" w:rsidRDefault="0054244C">
            <w:pPr>
              <w:pStyle w:val="Gvde"/>
              <w:numPr>
                <w:ilvl w:val="1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Developing strategies for self-advocacy</w:t>
            </w:r>
            <w:r w:rsidR="000D7E28">
              <w:rPr>
                <w:lang w:val="en-US"/>
              </w:rPr>
              <w:t>- Assoc. Dr Gonca Polat and Can Feyzioglu</w:t>
            </w:r>
          </w:p>
          <w:p w:rsidR="007A0F05" w:rsidRDefault="0054244C">
            <w:pPr>
              <w:pStyle w:val="Gvde"/>
              <w:numPr>
                <w:ilvl w:val="1"/>
                <w:numId w:val="1"/>
              </w:num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Live expertise/peer support</w:t>
            </w:r>
            <w:r w:rsidR="000D7E28">
              <w:rPr>
                <w:lang w:val="nl-NL"/>
              </w:rPr>
              <w:t xml:space="preserve"> training - Martijn Kole</w:t>
            </w:r>
          </w:p>
          <w:p w:rsidR="007A0F05" w:rsidRDefault="000D7E28">
            <w:pPr>
              <w:pStyle w:val="Gvde"/>
              <w:numPr>
                <w:ilvl w:val="1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Community and home mental health services - Jan Berndsen, licensed nurse</w:t>
            </w:r>
          </w:p>
          <w:p w:rsidR="007A0F05" w:rsidRDefault="000D7E28">
            <w:pPr>
              <w:pStyle w:val="Gvde"/>
              <w:numPr>
                <w:ilvl w:val="1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54244C">
              <w:rPr>
                <w:lang w:val="en-US"/>
              </w:rPr>
              <w:t xml:space="preserve">hinking and experiencing for </w:t>
            </w:r>
            <w:r>
              <w:rPr>
                <w:lang w:val="en-US"/>
              </w:rPr>
              <w:t xml:space="preserve">living </w:t>
            </w:r>
            <w:r w:rsidR="0054244C">
              <w:rPr>
                <w:lang w:val="en-US"/>
              </w:rPr>
              <w:t xml:space="preserve">together </w:t>
            </w:r>
            <w:r>
              <w:rPr>
                <w:lang w:val="en-US"/>
              </w:rPr>
              <w:t xml:space="preserve">with different </w:t>
            </w:r>
            <w:r w:rsidR="0054244C">
              <w:rPr>
                <w:lang w:val="en-US"/>
              </w:rPr>
              <w:t>(people)</w:t>
            </w:r>
            <w:r>
              <w:rPr>
                <w:lang w:val="en-US"/>
              </w:rPr>
              <w:t>- Nevin Eracar, Clinical Psychologist, Psychodramatist, Art therapist</w:t>
            </w:r>
          </w:p>
        </w:tc>
      </w:tr>
      <w:tr w:rsidR="007A0F05">
        <w:trPr>
          <w:trHeight w:val="49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lastRenderedPageBreak/>
              <w:t>11:15-11.40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t>Break</w:t>
            </w:r>
          </w:p>
        </w:tc>
      </w:tr>
      <w:tr w:rsidR="007A0F05">
        <w:trPr>
          <w:trHeight w:val="49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11:40-12:40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 w:rsidP="0054244C">
            <w:pPr>
              <w:pStyle w:val="Gvde"/>
              <w:spacing w:after="0" w:line="240" w:lineRule="auto"/>
            </w:pPr>
            <w:r>
              <w:rPr>
                <w:lang w:val="en-US"/>
              </w:rPr>
              <w:t xml:space="preserve">Sharing the experiences </w:t>
            </w:r>
            <w:r w:rsidR="0054244C">
              <w:rPr>
                <w:lang w:val="en-US"/>
              </w:rPr>
              <w:t>from</w:t>
            </w:r>
            <w:r>
              <w:rPr>
                <w:lang w:val="en-US"/>
              </w:rPr>
              <w:t xml:space="preserve"> workshops by the participants (Moderator: Fahriye Oflaz)</w:t>
            </w:r>
          </w:p>
        </w:tc>
      </w:tr>
      <w:tr w:rsidR="007A0F05">
        <w:trPr>
          <w:trHeight w:val="49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12:40-13:30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t>Lunch break</w:t>
            </w:r>
          </w:p>
        </w:tc>
      </w:tr>
      <w:tr w:rsidR="007A0F05">
        <w:trPr>
          <w:trHeight w:val="169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13:30-14:30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lang w:val="en-US"/>
              </w:rPr>
              <w:t>A road map towards the future</w:t>
            </w:r>
          </w:p>
          <w:p w:rsidR="007A0F05" w:rsidRDefault="007A0F05">
            <w:pPr>
              <w:pStyle w:val="Gvde"/>
              <w:spacing w:after="0" w:line="240" w:lineRule="auto"/>
            </w:pPr>
          </w:p>
          <w:p w:rsidR="007A0F05" w:rsidRDefault="000D7E28">
            <w:pPr>
              <w:pStyle w:val="Gvde"/>
              <w:spacing w:after="0" w:line="240" w:lineRule="auto"/>
            </w:pPr>
            <w:r>
              <w:rPr>
                <w:lang w:val="en-US"/>
              </w:rPr>
              <w:t>5 groups separated participants will discuss how to sustain peer support movement in Turkey.</w:t>
            </w:r>
          </w:p>
          <w:p w:rsidR="007A0F05" w:rsidRDefault="000D7E28">
            <w:pPr>
              <w:pStyle w:val="Gvde"/>
              <w:spacing w:after="0" w:line="240" w:lineRule="auto"/>
            </w:pPr>
            <w:r>
              <w:rPr>
                <w:lang w:val="en-US"/>
              </w:rPr>
              <w:t>(5 or 6 concepts related to peer support, participation and sharing of experience will be identified and small group discussions will be held.)</w:t>
            </w:r>
          </w:p>
          <w:p w:rsidR="007A0F05" w:rsidRDefault="000D7E28">
            <w:pPr>
              <w:pStyle w:val="Gvde"/>
              <w:spacing w:after="0" w:line="240" w:lineRule="auto"/>
            </w:pPr>
            <w:r>
              <w:rPr>
                <w:lang w:val="de-DE"/>
              </w:rPr>
              <w:t>(Moderator: Enes Tapl</w:t>
            </w:r>
            <w:r>
              <w:t>ı)</w:t>
            </w:r>
          </w:p>
        </w:tc>
      </w:tr>
      <w:tr w:rsidR="007A0F05">
        <w:trPr>
          <w:trHeight w:val="49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14:30-15:00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t>Break</w:t>
            </w:r>
          </w:p>
        </w:tc>
      </w:tr>
      <w:tr w:rsidR="007A0F05">
        <w:trPr>
          <w:trHeight w:val="490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b/>
                <w:bCs/>
              </w:rPr>
              <w:t>15:00-16:00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F05" w:rsidRDefault="000D7E28">
            <w:pPr>
              <w:pStyle w:val="Gvde"/>
              <w:spacing w:after="0" w:line="240" w:lineRule="auto"/>
            </w:pPr>
            <w:r>
              <w:rPr>
                <w:lang w:val="en-US"/>
              </w:rPr>
              <w:t>Sharing and closing discussion results of small groups (Moderator: Kader Demirok)</w:t>
            </w:r>
          </w:p>
        </w:tc>
      </w:tr>
    </w:tbl>
    <w:p w:rsidR="007A0F05" w:rsidRDefault="007A0F05">
      <w:pPr>
        <w:pStyle w:val="Gvde"/>
        <w:widowControl w:val="0"/>
        <w:spacing w:line="240" w:lineRule="auto"/>
        <w:ind w:left="53" w:hanging="53"/>
      </w:pPr>
    </w:p>
    <w:sectPr w:rsidR="007A0F05" w:rsidSect="007A0F0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56C" w:rsidRDefault="00A0456C" w:rsidP="007A0F05">
      <w:r>
        <w:separator/>
      </w:r>
    </w:p>
  </w:endnote>
  <w:endnote w:type="continuationSeparator" w:id="1">
    <w:p w:rsidR="00A0456C" w:rsidRDefault="00A0456C" w:rsidP="007A0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05" w:rsidRDefault="007A0F05">
    <w:pPr>
      <w:pStyle w:val="BalkveAltlk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56C" w:rsidRDefault="00A0456C" w:rsidP="007A0F05">
      <w:r>
        <w:separator/>
      </w:r>
    </w:p>
  </w:footnote>
  <w:footnote w:type="continuationSeparator" w:id="1">
    <w:p w:rsidR="00A0456C" w:rsidRDefault="00A0456C" w:rsidP="007A0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F05" w:rsidRDefault="007A0F05">
    <w:pPr>
      <w:pStyle w:val="BalkveAltl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71725"/>
    <w:multiLevelType w:val="hybridMultilevel"/>
    <w:tmpl w:val="292CEFEA"/>
    <w:lvl w:ilvl="0" w:tplc="AA2CD4F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FC72A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CE284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E6B7D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6A0C76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8C857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CAF27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92DF7A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9286E8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F05"/>
    <w:rsid w:val="000D7E28"/>
    <w:rsid w:val="000F0C11"/>
    <w:rsid w:val="002B4A39"/>
    <w:rsid w:val="0054244C"/>
    <w:rsid w:val="007A0F05"/>
    <w:rsid w:val="00A0456C"/>
    <w:rsid w:val="00F4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0F05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7A0F05"/>
    <w:rPr>
      <w:u w:val="single"/>
    </w:rPr>
  </w:style>
  <w:style w:type="table" w:customStyle="1" w:styleId="TableNormal">
    <w:name w:val="Table Normal"/>
    <w:rsid w:val="007A0F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7A0F0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Gvde">
    <w:name w:val="Gövde"/>
    <w:rsid w:val="007A0F05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aptanm">
    <w:name w:val="Saptanmış"/>
    <w:rsid w:val="007A0F05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A0F0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A0F05"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A0F05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0C1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C1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2019-12-03T06:03:00Z</dcterms:created>
  <dcterms:modified xsi:type="dcterms:W3CDTF">2019-12-03T06:29:00Z</dcterms:modified>
</cp:coreProperties>
</file>